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C54C1" w14:textId="281529D1" w:rsidR="002F4000" w:rsidRPr="00D35D45" w:rsidRDefault="002F4000" w:rsidP="002F4000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4EF20453" wp14:editId="359CD658">
            <wp:simplePos x="0" y="0"/>
            <wp:positionH relativeFrom="margin">
              <wp:posOffset>0</wp:posOffset>
            </wp:positionH>
            <wp:positionV relativeFrom="paragraph">
              <wp:posOffset>170815</wp:posOffset>
            </wp:positionV>
            <wp:extent cx="981078" cy="695328"/>
            <wp:effectExtent l="0" t="0" r="9522" b="9522"/>
            <wp:wrapSquare wrapText="bothSides"/>
            <wp:docPr id="1066852363" name="Picture 1" descr="A red and white coat of arm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8" cy="6953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F9C4755" w14:textId="77777777" w:rsidR="002F4000" w:rsidRDefault="002F4000" w:rsidP="002F4000">
      <w:pPr>
        <w:pStyle w:val="Standard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79694BD6" w14:textId="77777777" w:rsidR="002F4000" w:rsidRDefault="002F4000" w:rsidP="002F4000">
      <w:pPr>
        <w:pStyle w:val="Standard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578F4747" w14:textId="77777777" w:rsidR="002F4000" w:rsidRDefault="002F4000" w:rsidP="002F4000">
      <w:pPr>
        <w:pStyle w:val="Standard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2EAE566C" w14:textId="77777777" w:rsidR="002F4000" w:rsidRDefault="002F4000" w:rsidP="002F4000">
      <w:pPr>
        <w:pStyle w:val="Standard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713628BA" w14:textId="77777777" w:rsidR="002F4000" w:rsidRPr="00D35D45" w:rsidRDefault="002F4000" w:rsidP="002F4000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РЕПУБЛИКА СРБИЈА</w:t>
      </w:r>
    </w:p>
    <w:p w14:paraId="45C549F3" w14:textId="77777777" w:rsidR="002F4000" w:rsidRPr="00D35D45" w:rsidRDefault="002F4000" w:rsidP="002F4000">
      <w:pPr>
        <w:pStyle w:val="Standard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АП Војводина</w:t>
      </w:r>
    </w:p>
    <w:p w14:paraId="3CB2DC26" w14:textId="77777777" w:rsidR="002F4000" w:rsidRPr="00D35D45" w:rsidRDefault="002F4000" w:rsidP="002F4000">
      <w:pPr>
        <w:pStyle w:val="Standard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Општина Темерин</w:t>
      </w:r>
    </w:p>
    <w:p w14:paraId="34B474B9" w14:textId="77777777" w:rsidR="002F4000" w:rsidRPr="00D35D45" w:rsidRDefault="002F4000" w:rsidP="002F4000">
      <w:pPr>
        <w:pStyle w:val="Standard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ОПШТИНСКА ИЗБОРНА КОМИСИЈА</w:t>
      </w:r>
    </w:p>
    <w:p w14:paraId="09EEABA9" w14:textId="77777777" w:rsidR="002F4000" w:rsidRPr="00D35D45" w:rsidRDefault="002F4000" w:rsidP="002F4000">
      <w:pPr>
        <w:pStyle w:val="Standard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Број: 013-88/2024</w:t>
      </w:r>
    </w:p>
    <w:p w14:paraId="243C2CB1" w14:textId="77777777" w:rsidR="002F4000" w:rsidRPr="00D35D45" w:rsidRDefault="002F4000" w:rsidP="002F4000">
      <w:pPr>
        <w:pStyle w:val="Standard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Дана: 17.06.2024.</w:t>
      </w:r>
    </w:p>
    <w:p w14:paraId="338B41EA" w14:textId="77777777" w:rsidR="002F4000" w:rsidRPr="00D35D45" w:rsidRDefault="002F4000" w:rsidP="002F4000">
      <w:pPr>
        <w:pStyle w:val="Standard"/>
        <w:ind w:left="720" w:hanging="645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Т е м е р и н</w:t>
      </w:r>
    </w:p>
    <w:p w14:paraId="006C9005" w14:textId="77777777" w:rsidR="002F4000" w:rsidRDefault="002F4000" w:rsidP="002F4000">
      <w:pPr>
        <w:pStyle w:val="Standard"/>
        <w:rPr>
          <w:rFonts w:ascii="Times New Roman" w:hAnsi="Times New Roman" w:cs="Times New Roman"/>
          <w:color w:val="000000"/>
          <w:lang w:val="ru-RU"/>
        </w:rPr>
      </w:pPr>
    </w:p>
    <w:p w14:paraId="5FDDB368" w14:textId="77777777" w:rsidR="002F4000" w:rsidRPr="00D35D45" w:rsidRDefault="002F4000" w:rsidP="002F4000">
      <w:pPr>
        <w:pStyle w:val="Standard"/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З А П И С Н И К</w:t>
      </w:r>
    </w:p>
    <w:p w14:paraId="57388156" w14:textId="77777777" w:rsidR="002F4000" w:rsidRPr="00D35D45" w:rsidRDefault="002F4000" w:rsidP="002F4000">
      <w:pPr>
        <w:pStyle w:val="Standard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</w:p>
    <w:p w14:paraId="2DC69C68" w14:textId="77777777" w:rsidR="002F4000" w:rsidRPr="00D35D45" w:rsidRDefault="002F4000" w:rsidP="002F4000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Са  21. седнице Општинске  изборне комисије (у даљем тексту : Комисија), одржане 12.07.2024. године у  12.35  часова у сали Општинског већа.</w:t>
      </w:r>
    </w:p>
    <w:p w14:paraId="376B054B" w14:textId="77777777" w:rsidR="002F4000" w:rsidRPr="00D35D45" w:rsidRDefault="002F4000" w:rsidP="002F4000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На седници су присутни – стални састав : председник Комисије Тамара Васиљевић,  чланови: Игор Ембер, Ђула Урбан,  Дајана Милинковић, Светлана Зорић, Миодраг Гаврановић , Бојан Шавија, Давид Јаноши, Радмила Јојић и секретар  Милица Миланков.</w:t>
      </w:r>
    </w:p>
    <w:p w14:paraId="1FB6DAFA" w14:textId="77777777" w:rsidR="002F4000" w:rsidRPr="00D35D45" w:rsidRDefault="002F4000" w:rsidP="002F4000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Председница Комисије   је   отворила седницу и предложила следећи   :</w:t>
      </w:r>
    </w:p>
    <w:p w14:paraId="44FB5C4C" w14:textId="77777777" w:rsidR="002F4000" w:rsidRPr="00D35D45" w:rsidRDefault="002F4000" w:rsidP="002F4000">
      <w:pPr>
        <w:pStyle w:val="Standard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                        </w:t>
      </w:r>
    </w:p>
    <w:p w14:paraId="7A10A147" w14:textId="77777777" w:rsidR="002F4000" w:rsidRPr="00D35D45" w:rsidRDefault="002F4000" w:rsidP="002F4000">
      <w:pPr>
        <w:pStyle w:val="Standard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Д Н Е В Н И   Р Е Д:</w:t>
      </w:r>
    </w:p>
    <w:p w14:paraId="6B08208B" w14:textId="77777777" w:rsidR="002F4000" w:rsidRDefault="002F4000" w:rsidP="002F4000">
      <w:pPr>
        <w:pStyle w:val="Standard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31D56929" w14:textId="77777777" w:rsidR="002F4000" w:rsidRPr="00D35D45" w:rsidRDefault="002F4000" w:rsidP="002F4000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Комисија је са     9 гласова,  једногласно  усвојила Записник са 20. седнице.</w:t>
      </w:r>
    </w:p>
    <w:p w14:paraId="63301CB0" w14:textId="77777777" w:rsidR="002F4000" w:rsidRPr="00D35D45" w:rsidRDefault="002F4000" w:rsidP="002F4000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Комисија је са     9  гласова, једногласно  усвојила предложени дневни ред.</w:t>
      </w:r>
    </w:p>
    <w:p w14:paraId="47C98120" w14:textId="77777777" w:rsidR="002F4000" w:rsidRDefault="002F4000" w:rsidP="002F4000">
      <w:pPr>
        <w:pStyle w:val="Standard"/>
        <w:rPr>
          <w:rFonts w:ascii="Times New Roman" w:hAnsi="Times New Roman" w:cs="Times New Roman"/>
          <w:color w:val="000000"/>
          <w:lang w:val="ru-RU"/>
        </w:rPr>
      </w:pPr>
    </w:p>
    <w:p w14:paraId="186B85C3" w14:textId="77777777" w:rsidR="002F4000" w:rsidRPr="00D35D45" w:rsidRDefault="002F4000" w:rsidP="002F4000">
      <w:pPr>
        <w:pStyle w:val="Standard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r w:rsidRPr="00D35D45">
        <w:rPr>
          <w:rFonts w:ascii="Times New Roman" w:hAnsi="Times New Roman" w:cs="Times New Roman"/>
          <w:color w:val="000000"/>
          <w:lang w:val="ru-RU"/>
        </w:rPr>
        <w:t>Доношење Решења о додели мандата са Изборне листе АЛЕКСАНДАР ВУЧИЋ – ТЕМЕРИН СУТРА (Ивица Дачић - Социјалистичка партија Србије – СПС; др Војислав Шешељ – Српска радикална странка – СРС; Александар Вулин – Покрет социјалиста – ПС; Милош Вучевић – Српска напредна странка – СНС)</w:t>
      </w:r>
    </w:p>
    <w:p w14:paraId="6FF75B36" w14:textId="77777777" w:rsidR="002F4000" w:rsidRPr="00D35D45" w:rsidRDefault="002F4000" w:rsidP="002F4000">
      <w:pPr>
        <w:pStyle w:val="Standard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r w:rsidRPr="00D35D45">
        <w:rPr>
          <w:rFonts w:ascii="Times New Roman" w:hAnsi="Times New Roman" w:cs="Times New Roman"/>
          <w:color w:val="000000"/>
          <w:lang w:val="ru-RU"/>
        </w:rPr>
        <w:t xml:space="preserve">Доношење Уверења о избору за одборнике Скупштине општине Темерин  </w:t>
      </w:r>
    </w:p>
    <w:p w14:paraId="7F730A7E" w14:textId="77777777" w:rsidR="002F4000" w:rsidRPr="00D35D45" w:rsidRDefault="002F4000" w:rsidP="002F4000">
      <w:pPr>
        <w:pStyle w:val="Standard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7B6688EB" w14:textId="77777777" w:rsidR="002F4000" w:rsidRDefault="002F4000" w:rsidP="002F4000">
      <w:pPr>
        <w:pStyle w:val="Standard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279F9709" w14:textId="77777777" w:rsidR="002F4000" w:rsidRPr="00D35D45" w:rsidRDefault="002F4000" w:rsidP="002F4000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1. Изборна комисија општине Темерин је једногласно</w:t>
      </w:r>
      <w:r w:rsidRPr="00D35D45">
        <w:rPr>
          <w:rFonts w:ascii="Times New Roman" w:hAnsi="Times New Roman" w:cs="Times New Roman"/>
          <w:color w:val="000000"/>
          <w:lang w:val="ru-RU"/>
        </w:rPr>
        <w:t>,</w:t>
      </w:r>
      <w:r>
        <w:rPr>
          <w:rFonts w:ascii="Times New Roman" w:hAnsi="Times New Roman" w:cs="Times New Roman"/>
          <w:color w:val="000000"/>
          <w:lang w:val="ru-RU"/>
        </w:rPr>
        <w:t xml:space="preserve"> са </w:t>
      </w:r>
      <w:r w:rsidRPr="00D35D45">
        <w:rPr>
          <w:rFonts w:ascii="Times New Roman" w:hAnsi="Times New Roman" w:cs="Times New Roman"/>
          <w:color w:val="000000"/>
          <w:lang w:val="ru-RU"/>
        </w:rPr>
        <w:t>9</w:t>
      </w:r>
      <w:r>
        <w:rPr>
          <w:rFonts w:ascii="Times New Roman" w:hAnsi="Times New Roman" w:cs="Times New Roman"/>
          <w:color w:val="000000"/>
          <w:lang w:val="ru-RU"/>
        </w:rPr>
        <w:t xml:space="preserve"> гласова ЗА донела</w:t>
      </w:r>
      <w:r w:rsidRPr="00D35D45">
        <w:rPr>
          <w:rFonts w:ascii="Times New Roman" w:hAnsi="Times New Roman" w:cs="Times New Roman"/>
          <w:color w:val="000000"/>
          <w:lang w:val="ru-RU"/>
        </w:rPr>
        <w:t xml:space="preserve"> Решења о додели мандата са Изборне листе АЛЕКСАНДАР ВУЧИЋ – ТЕМЕРИН СУТРА (Ивица Дачић - Социјалистичка партија Србије – СПС; др Војислав Шешељ – Српска радикална странка – СРС; Александар Вулин – Покрет социјалиста – ПС; Милош Вучевић – Српска напредна странка – СНС).</w:t>
      </w:r>
    </w:p>
    <w:p w14:paraId="3071EAE5" w14:textId="77777777" w:rsidR="002F4000" w:rsidRDefault="002F4000" w:rsidP="002F4000">
      <w:pPr>
        <w:pStyle w:val="Standard"/>
        <w:spacing w:line="244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1D4D16A1" w14:textId="77777777" w:rsidR="002F4000" w:rsidRPr="00D35D45" w:rsidRDefault="002F4000" w:rsidP="002F4000">
      <w:pPr>
        <w:pStyle w:val="Standard"/>
        <w:spacing w:line="244" w:lineRule="auto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 Изборна комисија општине Темерин је једногласно</w:t>
      </w:r>
      <w:r w:rsidRPr="00D35D45">
        <w:rPr>
          <w:rFonts w:ascii="Times New Roman" w:hAnsi="Times New Roman" w:cs="Times New Roman"/>
          <w:color w:val="000000"/>
          <w:lang w:val="ru-RU"/>
        </w:rPr>
        <w:t>,</w:t>
      </w:r>
      <w:r>
        <w:rPr>
          <w:rFonts w:ascii="Times New Roman" w:hAnsi="Times New Roman" w:cs="Times New Roman"/>
          <w:color w:val="000000"/>
          <w:lang w:val="ru-RU"/>
        </w:rPr>
        <w:t xml:space="preserve"> са </w:t>
      </w:r>
      <w:r w:rsidRPr="00D35D45">
        <w:rPr>
          <w:rFonts w:ascii="Times New Roman" w:hAnsi="Times New Roman" w:cs="Times New Roman"/>
          <w:color w:val="000000"/>
          <w:lang w:val="ru-RU"/>
        </w:rPr>
        <w:t>9</w:t>
      </w:r>
      <w:r>
        <w:rPr>
          <w:rFonts w:ascii="Times New Roman" w:hAnsi="Times New Roman" w:cs="Times New Roman"/>
          <w:color w:val="000000"/>
          <w:lang w:val="ru-RU"/>
        </w:rPr>
        <w:t xml:space="preserve"> гласова ЗА донела</w:t>
      </w:r>
      <w:r w:rsidRPr="00D35D45">
        <w:rPr>
          <w:rFonts w:ascii="Times New Roman" w:hAnsi="Times New Roman" w:cs="Times New Roman"/>
          <w:color w:val="000000"/>
          <w:lang w:val="ru-RU"/>
        </w:rPr>
        <w:t xml:space="preserve"> Уверења о  избору за одборнике Скупштине општине Темерин.</w:t>
      </w:r>
    </w:p>
    <w:p w14:paraId="3169E43F" w14:textId="77777777" w:rsidR="002F4000" w:rsidRDefault="002F4000" w:rsidP="002F4000">
      <w:pPr>
        <w:pStyle w:val="Standard"/>
        <w:rPr>
          <w:rFonts w:ascii="Times New Roman" w:hAnsi="Times New Roman" w:cs="Times New Roman"/>
          <w:color w:val="000000"/>
          <w:lang w:val="ru-RU"/>
        </w:rPr>
      </w:pPr>
    </w:p>
    <w:p w14:paraId="466622D9" w14:textId="77777777" w:rsidR="002F4000" w:rsidRPr="00D35D45" w:rsidRDefault="002F4000" w:rsidP="002F4000">
      <w:pPr>
        <w:pStyle w:val="Standard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Седница је завршена 12.40  часова</w:t>
      </w:r>
    </w:p>
    <w:p w14:paraId="5753B021" w14:textId="77777777" w:rsidR="002F4000" w:rsidRPr="00D35D45" w:rsidRDefault="002F4000" w:rsidP="002F4000">
      <w:pPr>
        <w:pStyle w:val="Standard"/>
        <w:ind w:left="300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Записник водила                                                                                 Председник Комисије      секретар Комисије                                                                               Тамара Васиљевић</w:t>
      </w:r>
    </w:p>
    <w:p w14:paraId="4098BEE6" w14:textId="77777777" w:rsidR="002F4000" w:rsidRDefault="002F4000" w:rsidP="002F4000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</w:rPr>
        <w:t>Милица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Миланков</w:t>
      </w:r>
      <w:proofErr w:type="spellEnd"/>
    </w:p>
    <w:p w14:paraId="3EE06063" w14:textId="77777777" w:rsidR="002F4000" w:rsidRDefault="002F4000" w:rsidP="002F4000"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</w:p>
    <w:p w14:paraId="270E156E" w14:textId="2A3FF223" w:rsidR="00F40BBC" w:rsidRPr="002F4000" w:rsidRDefault="002F4000" w:rsidP="002F4000">
      <w:pPr>
        <w:pStyle w:val="Standard"/>
        <w:rPr>
          <w:lang w:val="sr-Cyrl-RS"/>
        </w:rPr>
      </w:pPr>
      <w:r>
        <w:rPr>
          <w:rFonts w:ascii="Times New Roman" w:hAnsi="Times New Roman" w:cs="Times New Roman"/>
          <w:color w:val="000000"/>
        </w:rPr>
        <w:t xml:space="preserve">  __________________                                                                            _________________</w:t>
      </w:r>
    </w:p>
    <w:sectPr w:rsidR="00F40BBC" w:rsidRPr="002F4000" w:rsidSect="002F4000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6677A5"/>
    <w:multiLevelType w:val="multilevel"/>
    <w:tmpl w:val="AE8A8CA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NSimSun" w:hAnsi="Times New Roman" w:cs="Times New Roman"/>
      </w:r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num w:numId="1" w16cid:durableId="78041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00"/>
    <w:rsid w:val="001032FE"/>
    <w:rsid w:val="002F4000"/>
    <w:rsid w:val="00431E6C"/>
    <w:rsid w:val="00F4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3C06"/>
  <w15:chartTrackingRefBased/>
  <w15:docId w15:val="{234F8B1E-9ADC-411F-A0AC-55843833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4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0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0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0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0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0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0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0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0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0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0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000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F400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 Temerin</dc:creator>
  <cp:keywords/>
  <dc:description/>
  <cp:lastModifiedBy>Opstina Temerin</cp:lastModifiedBy>
  <cp:revision>1</cp:revision>
  <dcterms:created xsi:type="dcterms:W3CDTF">2024-11-06T13:19:00Z</dcterms:created>
  <dcterms:modified xsi:type="dcterms:W3CDTF">2024-11-06T13:20:00Z</dcterms:modified>
</cp:coreProperties>
</file>